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附件：报价单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南京特殊教育师范学院资产处置报价单</w:t>
      </w:r>
    </w:p>
    <w:p/>
    <w:p>
      <w:pPr>
        <w:spacing w:line="400" w:lineRule="exact"/>
      </w:pP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：</w:t>
      </w:r>
    </w:p>
    <w:p>
      <w:pPr>
        <w:spacing w:line="400" w:lineRule="exact"/>
        <w:ind w:firstLine="420"/>
        <w:rPr>
          <w:rFonts w:ascii="宋体" w:hAnsi="宋体"/>
        </w:rPr>
      </w:pPr>
      <w:r>
        <w:rPr>
          <w:rFonts w:hint="eastAsia" w:ascii="宋体" w:hAnsi="宋体"/>
        </w:rPr>
        <w:t>我单位拟处置下表所列物资，请根据需求一次报出不得更改的价格，报价含税金、运输、拆解、现场保护及保洁等一切费用。我单位将根据符合报价最高的原则确定成交合作方。</w:t>
      </w:r>
    </w:p>
    <w:p>
      <w:pPr>
        <w:spacing w:line="400" w:lineRule="exact"/>
        <w:ind w:firstLine="420" w:firstLineChars="200"/>
        <w:rPr>
          <w:rFonts w:ascii="宋体" w:hAnsi="宋体"/>
        </w:rPr>
      </w:pPr>
    </w:p>
    <w:p>
      <w:pPr>
        <w:spacing w:line="400" w:lineRule="exact"/>
        <w:ind w:firstLine="420" w:firstLineChars="200"/>
        <w:rPr>
          <w:u w:val="single"/>
        </w:rPr>
      </w:pPr>
      <w:r>
        <w:rPr>
          <w:rFonts w:hint="eastAsia" w:ascii="宋体" w:hAnsi="宋体"/>
        </w:rPr>
        <w:t>交货地点：</w:t>
      </w:r>
      <w:r>
        <w:rPr>
          <w:rFonts w:hint="eastAsia" w:ascii="宋体" w:hAnsi="宋体"/>
          <w:u w:val="single"/>
        </w:rPr>
        <w:t>南京特殊教育师范学院（神农路校区）</w:t>
      </w:r>
    </w:p>
    <w:p>
      <w:pPr>
        <w:spacing w:line="400" w:lineRule="exact"/>
        <w:rPr>
          <w:u w:val="single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49"/>
        <w:gridCol w:w="764"/>
        <w:gridCol w:w="851"/>
        <w:gridCol w:w="1276"/>
        <w:gridCol w:w="1133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物资名称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ind w:left="-10" w:leftChars="-34" w:hanging="61" w:hangingChars="2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单价（元）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小计（元）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78" w:type="dxa"/>
            <w:gridSpan w:val="7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总报价（小写）：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578" w:type="dxa"/>
            <w:gridSpan w:val="7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总报价（大写）：</w:t>
            </w:r>
          </w:p>
        </w:tc>
      </w:tr>
    </w:tbl>
    <w:p/>
    <w:p>
      <w:pPr>
        <w:spacing w:line="400" w:lineRule="exact"/>
        <w:ind w:firstLine="422" w:firstLineChars="200"/>
        <w:rPr>
          <w:rFonts w:ascii="宋体" w:hAnsi="宋体"/>
          <w:u w:val="single"/>
        </w:rPr>
      </w:pPr>
      <w:r>
        <w:rPr>
          <w:rFonts w:hint="eastAsia" w:ascii="宋体" w:hAnsi="宋体"/>
          <w:b/>
          <w:bCs/>
        </w:rPr>
        <w:t>报价单位（盖章）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                                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联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</w:rPr>
        <w:t>系 人：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联系电话：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手机：</w:t>
      </w:r>
      <w:r>
        <w:rPr>
          <w:rFonts w:hint="eastAsia" w:ascii="宋体" w:hAnsi="宋体"/>
          <w:u w:val="single"/>
        </w:rPr>
        <w:t xml:space="preserve">                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报价日期：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日</w:t>
      </w:r>
    </w:p>
    <w:p>
      <w:pPr>
        <w:spacing w:line="360" w:lineRule="auto"/>
        <w:ind w:firstLine="560" w:firstLineChars="200"/>
        <w:rPr>
          <w:rFonts w:ascii="华文楷体" w:hAnsi="华文楷体" w:eastAsia="华文楷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2022-03-03T05:45:00Z</dcterms:created>
  <dc:creator>文</dc:creator>
  <cp:lastModifiedBy>文</cp:lastModifiedBy>
  <dcterms:modified xsi:type="dcterms:W3CDTF">2022-03-03T05:46:02Z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5AD5AEACE83F4394A862A466957A5BBD</vt:lpwstr>
  </property>
</Properties>
</file>